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663E85" w:rsidTr="0075717D">
        <w:tc>
          <w:tcPr>
            <w:tcW w:w="3686" w:type="dxa"/>
          </w:tcPr>
          <w:p w:rsidR="00663E85" w:rsidRPr="0075717D" w:rsidRDefault="00663E85" w:rsidP="00663E85">
            <w:pPr>
              <w:pStyle w:val="ConsPlusNonformat"/>
              <w:rPr>
                <w:rFonts w:ascii="Times New Roman" w:hAnsi="Times New Roman" w:cs="Times New Roman"/>
                <w:sz w:val="18"/>
                <w:szCs w:val="18"/>
              </w:rPr>
            </w:pPr>
            <w:r w:rsidRPr="0075717D">
              <w:rPr>
                <w:rFonts w:ascii="Times New Roman" w:hAnsi="Times New Roman" w:cs="Times New Roman"/>
                <w:sz w:val="18"/>
                <w:szCs w:val="18"/>
              </w:rPr>
              <w:t xml:space="preserve">Приложение № </w:t>
            </w:r>
            <w:r w:rsidR="0075717D">
              <w:rPr>
                <w:rFonts w:ascii="Times New Roman" w:hAnsi="Times New Roman" w:cs="Times New Roman"/>
                <w:sz w:val="18"/>
                <w:szCs w:val="18"/>
              </w:rPr>
              <w:t>3</w:t>
            </w:r>
            <w:r w:rsidRPr="0075717D">
              <w:rPr>
                <w:rFonts w:ascii="Times New Roman" w:hAnsi="Times New Roman" w:cs="Times New Roman"/>
                <w:sz w:val="18"/>
                <w:szCs w:val="18"/>
              </w:rPr>
              <w:t xml:space="preserve"> к </w:t>
            </w:r>
            <w:r w:rsidR="0075717D">
              <w:rPr>
                <w:rFonts w:ascii="Times New Roman" w:hAnsi="Times New Roman" w:cs="Times New Roman"/>
                <w:sz w:val="18"/>
                <w:szCs w:val="18"/>
              </w:rPr>
              <w:t>извещению</w:t>
            </w:r>
            <w:r w:rsidRPr="0075717D">
              <w:rPr>
                <w:rFonts w:ascii="Times New Roman" w:hAnsi="Times New Roman" w:cs="Times New Roman"/>
                <w:sz w:val="18"/>
                <w:szCs w:val="18"/>
              </w:rPr>
              <w:t xml:space="preserve"> </w:t>
            </w:r>
            <w:r w:rsidR="0075717D">
              <w:rPr>
                <w:rFonts w:ascii="Times New Roman" w:hAnsi="Times New Roman" w:cs="Times New Roman"/>
                <w:sz w:val="18"/>
                <w:szCs w:val="18"/>
              </w:rPr>
              <w:t>о проведении</w:t>
            </w:r>
          </w:p>
          <w:p w:rsidR="0075717D" w:rsidRDefault="0075717D" w:rsidP="00663E85">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p>
          <w:p w:rsidR="0075717D" w:rsidRDefault="00663E85" w:rsidP="00663E85">
            <w:pPr>
              <w:pStyle w:val="ConsPlusNonformat"/>
              <w:rPr>
                <w:rFonts w:ascii="Times New Roman" w:hAnsi="Times New Roman" w:cs="Times New Roman"/>
                <w:sz w:val="18"/>
                <w:szCs w:val="18"/>
              </w:rPr>
            </w:pPr>
            <w:r w:rsidRPr="0075717D">
              <w:rPr>
                <w:rFonts w:ascii="Times New Roman" w:hAnsi="Times New Roman" w:cs="Times New Roman"/>
                <w:sz w:val="18"/>
                <w:szCs w:val="18"/>
              </w:rPr>
              <w:t>на право заключения договора</w:t>
            </w:r>
            <w:r w:rsidR="0075717D">
              <w:rPr>
                <w:rFonts w:ascii="Times New Roman" w:hAnsi="Times New Roman" w:cs="Times New Roman"/>
                <w:sz w:val="18"/>
                <w:szCs w:val="18"/>
              </w:rPr>
              <w:t xml:space="preserve"> </w:t>
            </w:r>
          </w:p>
          <w:p w:rsidR="00663E85" w:rsidRPr="0075717D" w:rsidRDefault="00663E85" w:rsidP="00663E85">
            <w:pPr>
              <w:pStyle w:val="ConsPlusNonformat"/>
              <w:rPr>
                <w:rFonts w:ascii="Times New Roman" w:hAnsi="Times New Roman" w:cs="Times New Roman"/>
                <w:sz w:val="18"/>
                <w:szCs w:val="18"/>
              </w:rPr>
            </w:pPr>
            <w:r w:rsidRPr="0075717D">
              <w:rPr>
                <w:rFonts w:ascii="Times New Roman" w:hAnsi="Times New Roman" w:cs="Times New Roman"/>
                <w:sz w:val="18"/>
                <w:szCs w:val="18"/>
              </w:rPr>
              <w:t>аренды недвижимого имущества</w:t>
            </w:r>
          </w:p>
          <w:p w:rsidR="00663E85" w:rsidRPr="0075717D" w:rsidRDefault="00663E85" w:rsidP="00663E85">
            <w:pPr>
              <w:pStyle w:val="ConsPlusNonformat"/>
              <w:rPr>
                <w:rFonts w:ascii="Times New Roman" w:hAnsi="Times New Roman" w:cs="Times New Roman"/>
                <w:sz w:val="18"/>
                <w:szCs w:val="18"/>
              </w:rPr>
            </w:pPr>
            <w:r w:rsidRPr="0075717D">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75717D">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04B19">
        <w:rPr>
          <w:rFonts w:ascii="Times New Roman" w:hAnsi="Times New Roman" w:cs="Times New Roman"/>
          <w:b/>
          <w:sz w:val="25"/>
          <w:szCs w:val="25"/>
        </w:rPr>
        <w:t>70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604B19" w:rsidRPr="00604B19">
        <w:rPr>
          <w:rFonts w:ascii="Times New Roman" w:hAnsi="Times New Roman" w:cs="Times New Roman"/>
          <w:b/>
          <w:sz w:val="25"/>
          <w:szCs w:val="25"/>
        </w:rPr>
        <w:t xml:space="preserve">Российская Федерация, Красноярский край, городской округ город Норильск, г. Норильск, </w:t>
      </w:r>
      <w:r w:rsidR="00604B19">
        <w:rPr>
          <w:rFonts w:ascii="Times New Roman" w:hAnsi="Times New Roman" w:cs="Times New Roman"/>
          <w:b/>
          <w:sz w:val="25"/>
          <w:szCs w:val="25"/>
        </w:rPr>
        <w:br/>
      </w:r>
      <w:r w:rsidR="00604B19" w:rsidRPr="00604B19">
        <w:rPr>
          <w:rFonts w:ascii="Times New Roman" w:hAnsi="Times New Roman" w:cs="Times New Roman"/>
          <w:b/>
          <w:sz w:val="25"/>
          <w:szCs w:val="25"/>
        </w:rPr>
        <w:t>ул Норильская, д 4</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04B19" w:rsidRPr="00604B19">
        <w:rPr>
          <w:rFonts w:ascii="Times New Roman" w:hAnsi="Times New Roman" w:cs="Times New Roman"/>
          <w:sz w:val="24"/>
          <w:szCs w:val="24"/>
        </w:rPr>
        <w:t>24:55:0602004:96</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604B19">
        <w:rPr>
          <w:rFonts w:ascii="Times New Roman" w:hAnsi="Times New Roman" w:cs="Times New Roman"/>
          <w:sz w:val="24"/>
          <w:szCs w:val="24"/>
        </w:rPr>
        <w:t>52,30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604B19" w:rsidRPr="00604B19">
        <w:rPr>
          <w:rFonts w:ascii="Times New Roman" w:hAnsi="Times New Roman" w:cs="Times New Roman"/>
          <w:sz w:val="24"/>
          <w:szCs w:val="24"/>
        </w:rPr>
        <w:t>24:55:0602004:1878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5717D">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r>
          <w:rPr>
            <w:rStyle w:val="a3"/>
            <w:rFonts w:ascii="Times New Roman" w:hAnsi="Times New Roman" w:cs="Times New Roman"/>
            <w:sz w:val="24"/>
            <w:szCs w:val="24"/>
          </w:rPr>
          <w:t>пп.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(ие)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ресурсоснабжающими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сантехкоммуникаций,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5717D">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__.__.20__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_______________________________________(______________)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04B19" w:rsidRPr="00604B19">
        <w:rPr>
          <w:rFonts w:ascii="Times New Roman" w:hAnsi="Times New Roman" w:cs="Times New Roman"/>
          <w:sz w:val="24"/>
          <w:szCs w:val="24"/>
        </w:rPr>
        <w:t>24:55:0602004:96</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r>
          <w:rPr>
            <w:rStyle w:val="a3"/>
            <w:rFonts w:ascii="Times New Roman" w:hAnsi="Times New Roman" w:cs="Times New Roman"/>
            <w:sz w:val="24"/>
            <w:szCs w:val="24"/>
          </w:rPr>
          <w:t>пп.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r>
          <w:rPr>
            <w:rStyle w:val="a3"/>
            <w:rFonts w:ascii="Times New Roman" w:hAnsi="Times New Roman" w:cs="Times New Roman"/>
            <w:sz w:val="24"/>
            <w:szCs w:val="24"/>
          </w:rPr>
          <w:t>пп.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r>
          <w:rPr>
            <w:rStyle w:val="a3"/>
            <w:rFonts w:ascii="Times New Roman" w:hAnsi="Times New Roman" w:cs="Times New Roman"/>
            <w:sz w:val="24"/>
            <w:szCs w:val="24"/>
          </w:rPr>
          <w:t>пп.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r>
          <w:rPr>
            <w:rStyle w:val="a3"/>
            <w:rFonts w:ascii="Times New Roman" w:hAnsi="Times New Roman" w:cs="Times New Roman"/>
            <w:sz w:val="24"/>
            <w:szCs w:val="24"/>
          </w:rPr>
          <w:t>пп.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4.3. В случае неосвобождения Арендатором Объекта и (или) нарушения срока освобождения Объекта (</w:t>
      </w:r>
      <w:hyperlink r:id="rId27" w:anchor="Par126" w:history="1">
        <w:r>
          <w:rPr>
            <w:rStyle w:val="a3"/>
            <w:rFonts w:ascii="Times New Roman" w:hAnsi="Times New Roman" w:cs="Times New Roman"/>
            <w:sz w:val="24"/>
            <w:szCs w:val="24"/>
          </w:rPr>
          <w:t>пп. 2.4.1</w:t>
        </w:r>
      </w:hyperlink>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r>
          <w:rPr>
            <w:rStyle w:val="a3"/>
            <w:rFonts w:ascii="Times New Roman" w:hAnsi="Times New Roman" w:cs="Times New Roman"/>
            <w:sz w:val="24"/>
            <w:szCs w:val="24"/>
          </w:rPr>
          <w:t>пп.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ресурсоснабжающих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r>
          <w:rPr>
            <w:rStyle w:val="a3"/>
            <w:rFonts w:ascii="Times New Roman" w:hAnsi="Times New Roman" w:cs="Times New Roman"/>
            <w:sz w:val="24"/>
            <w:szCs w:val="24"/>
          </w:rPr>
          <w:t>пп.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 Все возникающие в процессе исполнения настоящего Договора споры и разногласия разрешаются путем переговоров, при недостижении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144D8F" w:rsidRDefault="00144D8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144D8F" w:rsidRDefault="00144D8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75717D">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604B19" w:rsidP="00B36EE9">
      <w:pPr>
        <w:pStyle w:val="ConsPlusTitle"/>
        <w:jc w:val="center"/>
        <w:outlineLvl w:val="1"/>
        <w:rPr>
          <w:rFonts w:ascii="Times New Roman" w:hAnsi="Times New Roman" w:cs="Times New Roman"/>
          <w:b w:val="0"/>
          <w:sz w:val="24"/>
          <w:szCs w:val="24"/>
        </w:rPr>
      </w:pPr>
      <w:r w:rsidRPr="00604B19">
        <w:rPr>
          <w:rFonts w:ascii="Times New Roman" w:hAnsi="Times New Roman" w:cs="Times New Roman"/>
          <w:b w:val="0"/>
          <w:sz w:val="25"/>
          <w:szCs w:val="25"/>
        </w:rPr>
        <w:t xml:space="preserve">Российская Федерация, Красноярский край, городской округ город Норильск, </w:t>
      </w:r>
      <w:r w:rsidRPr="00604B19">
        <w:rPr>
          <w:rFonts w:ascii="Times New Roman" w:hAnsi="Times New Roman" w:cs="Times New Roman"/>
          <w:b w:val="0"/>
          <w:sz w:val="25"/>
          <w:szCs w:val="25"/>
        </w:rPr>
        <w:br/>
        <w:t xml:space="preserve">г. Норильск, ул Норильская, д 4, </w:t>
      </w:r>
      <w:r w:rsidR="008F763B" w:rsidRPr="00604B19">
        <w:rPr>
          <w:rFonts w:ascii="Times New Roman" w:hAnsi="Times New Roman" w:cs="Times New Roman"/>
          <w:b w:val="0"/>
          <w:sz w:val="24"/>
          <w:szCs w:val="24"/>
        </w:rPr>
        <w:t xml:space="preserve">помещение </w:t>
      </w:r>
      <w:r w:rsidRPr="00604B19">
        <w:rPr>
          <w:rFonts w:ascii="Times New Roman" w:hAnsi="Times New Roman" w:cs="Times New Roman"/>
          <w:b w:val="0"/>
          <w:sz w:val="24"/>
          <w:szCs w:val="24"/>
        </w:rPr>
        <w:t>70</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604B19" w:rsidP="00B36EE9">
      <w:pPr>
        <w:pStyle w:val="ConsPlusTitle"/>
        <w:jc w:val="center"/>
        <w:outlineLvl w:val="1"/>
        <w:rPr>
          <w:rFonts w:asciiTheme="minorHAnsi" w:eastAsiaTheme="minorHAnsi" w:hAnsiTheme="minorHAnsi" w:cstheme="minorBidi"/>
          <w:b w:val="0"/>
          <w:bCs w:val="0"/>
          <w:noProof/>
        </w:rPr>
      </w:pPr>
      <w:r w:rsidRPr="00604B19">
        <w:rPr>
          <w:rFonts w:ascii="Times New Roman" w:hAnsi="Times New Roman" w:cs="Times New Roman"/>
          <w:b w:val="0"/>
          <w:noProof/>
        </w:rPr>
        <w:drawing>
          <wp:inline distT="0" distB="0" distL="0" distR="0" wp14:anchorId="15F56B76" wp14:editId="4522FF76">
            <wp:extent cx="5940425" cy="3947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394779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D71CA" w:rsidRDefault="00FD71CA"/>
          <w:p w:rsidR="00FD71CA" w:rsidRDefault="00FD71CA"/>
          <w:p w:rsidR="00FD71CA" w:rsidRDefault="00FD71CA"/>
          <w:p w:rsidR="00144D8F" w:rsidRDefault="00144D8F">
            <w:bookmarkStart w:id="24" w:name="_GoBack"/>
            <w:bookmarkEnd w:id="24"/>
          </w:p>
          <w:p w:rsidR="00604B19" w:rsidRDefault="00604B19"/>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Приложение № </w:t>
                  </w:r>
                  <w:r w:rsidR="0075717D">
                    <w:rPr>
                      <w:rFonts w:ascii="Times New Roman" w:hAnsi="Times New Roman" w:cs="Times New Roman"/>
                      <w:b w:val="0"/>
                      <w:lang w:eastAsia="en-US"/>
                    </w:rPr>
                    <w:t>1</w:t>
                  </w:r>
                  <w:r>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1E3098" w:rsidRDefault="00604B19" w:rsidP="003B2DD8">
            <w:pPr>
              <w:pStyle w:val="ConsPlusTitle"/>
              <w:jc w:val="both"/>
              <w:outlineLvl w:val="1"/>
              <w:rPr>
                <w:rFonts w:ascii="Times New Roman" w:hAnsi="Times New Roman" w:cs="Times New Roman"/>
                <w:sz w:val="24"/>
                <w:szCs w:val="24"/>
              </w:rPr>
            </w:pPr>
            <w:r w:rsidRPr="001E3098">
              <w:rPr>
                <w:rFonts w:ascii="Times New Roman" w:hAnsi="Times New Roman" w:cs="Times New Roman"/>
                <w:sz w:val="24"/>
                <w:szCs w:val="24"/>
              </w:rPr>
              <w:t xml:space="preserve">Российская Федерация, Красноярский край, городской округ город Норильск, </w:t>
            </w:r>
            <w:r w:rsidRPr="001E3098">
              <w:rPr>
                <w:rFonts w:ascii="Times New Roman" w:hAnsi="Times New Roman" w:cs="Times New Roman"/>
                <w:sz w:val="24"/>
                <w:szCs w:val="24"/>
              </w:rPr>
              <w:br/>
              <w:t>г. Норильск, ул Норильская, д 4, помещение 70</w:t>
            </w:r>
            <w:r w:rsidR="00F55EE4" w:rsidRPr="001E3098">
              <w:rPr>
                <w:sz w:val="24"/>
                <w:szCs w:val="24"/>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604B19">
              <w:rPr>
                <w:rFonts w:ascii="Times New Roman" w:hAnsi="Times New Roman" w:cs="Times New Roman"/>
                <w:b/>
                <w:sz w:val="24"/>
                <w:szCs w:val="24"/>
              </w:rPr>
              <w:t>Норильская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604B19">
              <w:rPr>
                <w:rFonts w:ascii="Times New Roman" w:hAnsi="Times New Roman" w:cs="Times New Roman"/>
                <w:sz w:val="24"/>
                <w:szCs w:val="24"/>
              </w:rPr>
              <w:t>52,30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compat>
    <w:compatSetting w:name="compatibilityMode" w:uri="http://schemas.microsoft.com/office/word" w:val="12"/>
  </w:compat>
  <w:rsids>
    <w:rsidRoot w:val="00AD66A5"/>
    <w:rsid w:val="00061C23"/>
    <w:rsid w:val="00084CDF"/>
    <w:rsid w:val="00106C0B"/>
    <w:rsid w:val="00144D8F"/>
    <w:rsid w:val="0015738E"/>
    <w:rsid w:val="001D492E"/>
    <w:rsid w:val="001E3098"/>
    <w:rsid w:val="0021061C"/>
    <w:rsid w:val="00245F71"/>
    <w:rsid w:val="00281CE1"/>
    <w:rsid w:val="00294A9D"/>
    <w:rsid w:val="00320928"/>
    <w:rsid w:val="00334A64"/>
    <w:rsid w:val="003B2DD8"/>
    <w:rsid w:val="00400ABF"/>
    <w:rsid w:val="005C4880"/>
    <w:rsid w:val="00604B19"/>
    <w:rsid w:val="006540B5"/>
    <w:rsid w:val="00663E85"/>
    <w:rsid w:val="00701611"/>
    <w:rsid w:val="007116AE"/>
    <w:rsid w:val="0075717D"/>
    <w:rsid w:val="00845EB8"/>
    <w:rsid w:val="00894C96"/>
    <w:rsid w:val="008B25CE"/>
    <w:rsid w:val="008D5F91"/>
    <w:rsid w:val="008E2864"/>
    <w:rsid w:val="008F763B"/>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795B"/>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12</Pages>
  <Words>6317</Words>
  <Characters>36007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24</cp:revision>
  <cp:lastPrinted>2025-08-05T09:17:00Z</cp:lastPrinted>
  <dcterms:created xsi:type="dcterms:W3CDTF">2023-01-20T05:45:00Z</dcterms:created>
  <dcterms:modified xsi:type="dcterms:W3CDTF">2025-08-05T09:18:00Z</dcterms:modified>
</cp:coreProperties>
</file>